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90" w:rsidRPr="007A332D" w:rsidRDefault="00440690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</w:t>
      </w:r>
      <w:r w:rsidRPr="000F11A1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11A1">
        <w:rPr>
          <w:rFonts w:ascii="Times New Roman" w:hAnsi="Times New Roman" w:cs="Times New Roman"/>
          <w:sz w:val="28"/>
          <w:szCs w:val="28"/>
        </w:rPr>
        <w:t xml:space="preserve">от </w:t>
      </w:r>
      <w:r w:rsidR="004C537F">
        <w:rPr>
          <w:rFonts w:ascii="Times New Roman" w:hAnsi="Times New Roman" w:cs="Times New Roman"/>
          <w:sz w:val="28"/>
          <w:szCs w:val="28"/>
        </w:rPr>
        <w:t>«</w:t>
      </w:r>
      <w:r w:rsidR="00F6306F">
        <w:rPr>
          <w:rFonts w:ascii="Times New Roman" w:hAnsi="Times New Roman" w:cs="Times New Roman"/>
          <w:sz w:val="28"/>
          <w:szCs w:val="28"/>
        </w:rPr>
        <w:t>07</w:t>
      </w:r>
      <w:r w:rsidR="004C537F">
        <w:rPr>
          <w:rFonts w:ascii="Times New Roman" w:hAnsi="Times New Roman" w:cs="Times New Roman"/>
          <w:sz w:val="28"/>
          <w:szCs w:val="28"/>
        </w:rPr>
        <w:t>» _</w:t>
      </w:r>
      <w:r w:rsidR="00F6306F">
        <w:rPr>
          <w:rFonts w:ascii="Times New Roman" w:hAnsi="Times New Roman" w:cs="Times New Roman"/>
          <w:sz w:val="28"/>
          <w:szCs w:val="28"/>
        </w:rPr>
        <w:t>11.</w:t>
      </w:r>
      <w:r w:rsidR="004C537F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C53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BB7">
        <w:rPr>
          <w:rFonts w:ascii="Times New Roman" w:hAnsi="Times New Roman" w:cs="Times New Roman"/>
          <w:sz w:val="28"/>
          <w:szCs w:val="28"/>
        </w:rPr>
        <w:t xml:space="preserve"> № </w:t>
      </w:r>
      <w:r w:rsidR="00F6306F">
        <w:rPr>
          <w:rFonts w:ascii="Times New Roman" w:hAnsi="Times New Roman" w:cs="Times New Roman"/>
          <w:sz w:val="28"/>
          <w:szCs w:val="28"/>
        </w:rPr>
        <w:t>2119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F5E69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0690" w:rsidRDefault="00440690" w:rsidP="003F5E6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ЗАТО г.</w:t>
      </w:r>
      <w:r w:rsidR="00621AB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 w:rsidR="0099167C">
        <w:rPr>
          <w:rFonts w:ascii="Times New Roman" w:hAnsi="Times New Roman"/>
          <w:sz w:val="26"/>
          <w:szCs w:val="26"/>
        </w:rPr>
        <w:t xml:space="preserve">                               </w:t>
      </w:r>
      <w:r w:rsidR="009E5D0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05.11.2013 № 1736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C7711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«РАЗВИТИЕ 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 СЛУЖБЫ  </w:t>
      </w:r>
    </w:p>
    <w:p w:rsidR="00A31DAE" w:rsidRDefault="00D31053" w:rsidP="00986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ЗАТО  </w:t>
      </w:r>
      <w:r w:rsidRPr="00684AD9">
        <w:rPr>
          <w:rFonts w:ascii="Times New Roman" w:hAnsi="Times New Roman" w:cs="Times New Roman"/>
          <w:sz w:val="28"/>
          <w:szCs w:val="28"/>
        </w:rPr>
        <w:t>ЖЕЛЕЗНОГОРСК</w:t>
      </w:r>
      <w:r w:rsidR="009C7711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6269" w:rsidRPr="00A31DAE" w:rsidRDefault="00986269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B27773" w:rsidRPr="00E431C2" w:rsidRDefault="00CD3B46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9C7711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="009C771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>
        <w:rPr>
          <w:rFonts w:ascii="Times New Roman" w:hAnsi="Times New Roman"/>
          <w:sz w:val="28"/>
          <w:szCs w:val="28"/>
        </w:rPr>
        <w:t xml:space="preserve"> 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E2500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C536C5">
              <w:fldChar w:fldCharType="begin"/>
            </w:r>
            <w:r w:rsidR="005E3B61">
              <w:instrText>HYPERLINK "consultantplus://offline/ref=729B94E6192EE61C1B3D54CAED16DBEE25B2D5CA22616C3A87DDD167C43FDE09B6319DF24A215A367FCC8FP958I"</w:instrText>
            </w:r>
            <w:r w:rsidR="00C536C5">
              <w:fldChar w:fldCharType="separate"/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Администрации ЗАТО г.</w:t>
            </w:r>
            <w:r w:rsidR="00621AB6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елезногорск 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от 21.08.2013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 1301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504BE8">
              <w:rPr>
                <w:rFonts w:ascii="Times New Roman" w:hAnsi="Times New Roman"/>
                <w:iCs/>
                <w:sz w:val="28"/>
                <w:szCs w:val="28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="00C536C5">
              <w:fldChar w:fldCharType="end"/>
            </w:r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392BB7" w:rsidRDefault="00190F32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090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92BB7"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AE15D6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приложение 1, 2 к настоящему паспорту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:rsidR="004A1EC5" w:rsidRDefault="00764D1F" w:rsidP="004A1EC5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тепень обеспеченности</w:t>
            </w:r>
          </w:p>
          <w:p w:rsidR="004A1EC5" w:rsidRDefault="004A1EC5" w:rsidP="00190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пециалистами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773" w:rsidRPr="004A1EC5" w:rsidRDefault="00190F32" w:rsidP="00903610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B27773" w:rsidRPr="00481DB6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5D1195" w:rsidRDefault="005D1195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4A1EC5" w:rsidP="004C537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D11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7A44A7" w:rsidRDefault="007A44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86269" w:rsidRDefault="00986269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BB00A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105">
              <w:rPr>
                <w:rFonts w:ascii="Times New Roman" w:hAnsi="Times New Roman" w:cs="Times New Roman"/>
                <w:sz w:val="28"/>
                <w:szCs w:val="28"/>
              </w:rPr>
              <w:t>Степень обеспеченности Администрации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5105">
              <w:rPr>
                <w:rFonts w:ascii="Times New Roman" w:hAnsi="Times New Roman" w:cs="Times New Roman"/>
                <w:sz w:val="28"/>
                <w:szCs w:val="28"/>
              </w:rPr>
              <w:t>Железногорск специалистами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образование: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87,0 %; </w:t>
            </w:r>
          </w:p>
          <w:p w:rsidR="00FB5E5B" w:rsidRDefault="004C537F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</w:t>
            </w:r>
            <w:r w:rsidR="00C36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,0 %, </w:t>
            </w:r>
          </w:p>
          <w:p w:rsidR="00FB5E5B" w:rsidRDefault="0099167C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8</w:t>
            </w:r>
            <w:r w:rsidR="00C36D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,0 %.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служащих</w:t>
            </w:r>
            <w:r w:rsidR="00A055F2"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ЗАТО г.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на дополнительное профессиональное образование: </w:t>
            </w:r>
          </w:p>
          <w:p w:rsidR="00FB5E5B" w:rsidRDefault="00FB5E5B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62 человек; </w:t>
            </w:r>
          </w:p>
          <w:p w:rsidR="00FB5E5B" w:rsidRDefault="004C537F" w:rsidP="00FB5E5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человек; </w:t>
            </w:r>
          </w:p>
          <w:p w:rsidR="00B27773" w:rsidRPr="00F71048" w:rsidRDefault="0099167C" w:rsidP="004C537F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E5B">
              <w:rPr>
                <w:rFonts w:ascii="Times New Roman" w:hAnsi="Times New Roman" w:cs="Times New Roman"/>
                <w:sz w:val="28"/>
                <w:szCs w:val="28"/>
              </w:rPr>
              <w:t xml:space="preserve"> человек.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C" w:rsidRDefault="0099167C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BB7" w:rsidRDefault="005D1195" w:rsidP="00FB5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>актеристика текущего состояния развития муниципальной службы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1195">
        <w:rPr>
          <w:rFonts w:ascii="Times New Roman" w:hAnsi="Times New Roman" w:cs="Times New Roman"/>
          <w:sz w:val="28"/>
          <w:szCs w:val="28"/>
        </w:rPr>
        <w:t xml:space="preserve"> и анализ </w:t>
      </w:r>
      <w:proofErr w:type="gramStart"/>
      <w:r w:rsidRPr="005D1195"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 w:rsidRPr="005D119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t xml:space="preserve">финансово-экономических и прочих рисков реализации </w:t>
      </w:r>
    </w:p>
    <w:p w:rsidR="005D1195" w:rsidRDefault="00D2105F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="005D1195" w:rsidRPr="005D1195">
        <w:rPr>
          <w:rFonts w:ascii="Times New Roman" w:hAnsi="Times New Roman" w:cs="Times New Roman"/>
          <w:sz w:val="28"/>
          <w:szCs w:val="28"/>
        </w:rPr>
        <w:t>рограммы</w:t>
      </w:r>
    </w:p>
    <w:p w:rsidR="005D1195" w:rsidRDefault="005D1195" w:rsidP="00392BB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BB7" w:rsidRDefault="005D1195" w:rsidP="00392B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5 Федерального закона от 02.03.2007</w:t>
      </w:r>
      <w:r w:rsidR="00597047">
        <w:rPr>
          <w:rFonts w:ascii="Times New Roman" w:hAnsi="Times New Roman" w:cs="Times New Roman"/>
          <w:sz w:val="28"/>
          <w:szCs w:val="28"/>
        </w:rPr>
        <w:t xml:space="preserve"> № 25-</w:t>
      </w:r>
      <w:r w:rsidR="001A402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392BB7"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 w:rsid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03E" w:rsidRDefault="005D1195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27.07.2004  № 79-ФЗ «О государственной гражданской службе Российской Федерации» (далее по тексту – Федеральный закон № 79-ФЗ) </w:t>
      </w:r>
      <w:r w:rsidR="00392BB7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392BB7">
        <w:rPr>
          <w:rFonts w:ascii="Times New Roman" w:hAnsi="Times New Roman" w:cs="Times New Roman"/>
          <w:sz w:val="28"/>
          <w:szCs w:val="28"/>
        </w:rPr>
        <w:t>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392BB7">
        <w:rPr>
          <w:rFonts w:ascii="Times New Roman" w:hAnsi="Times New Roman" w:cs="Times New Roman"/>
          <w:sz w:val="28"/>
          <w:szCs w:val="28"/>
        </w:rPr>
        <w:t>его осуществляется по мере необходимости, но не реже одного раза в три года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1A4021">
        <w:rPr>
          <w:rFonts w:ascii="Times New Roman" w:hAnsi="Times New Roman" w:cs="Times New Roman"/>
          <w:sz w:val="28"/>
          <w:szCs w:val="28"/>
        </w:rPr>
        <w:t>получения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урегулирован</w:t>
      </w:r>
      <w:r w:rsidR="00FE250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ему посвящены статьи 61 - </w:t>
      </w:r>
      <w:r w:rsidR="0097403E">
        <w:rPr>
          <w:rFonts w:ascii="Times New Roman" w:hAnsi="Times New Roman" w:cs="Times New Roman"/>
          <w:sz w:val="28"/>
          <w:szCs w:val="28"/>
        </w:rPr>
        <w:t>63 Федерального закона № 79-ФЗ.</w:t>
      </w:r>
    </w:p>
    <w:p w:rsidR="0097403E" w:rsidRDefault="0097403E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392BB7">
        <w:rPr>
          <w:rFonts w:ascii="Times New Roman" w:hAnsi="Times New Roman" w:cs="Times New Roman"/>
          <w:sz w:val="28"/>
          <w:szCs w:val="28"/>
        </w:rPr>
        <w:t xml:space="preserve"> от 02.03.2007 № 25-ФЗ</w:t>
      </w:r>
      <w:r w:rsidR="005D1195">
        <w:rPr>
          <w:rFonts w:ascii="Times New Roman" w:hAnsi="Times New Roman" w:cs="Times New Roman"/>
          <w:sz w:val="28"/>
          <w:szCs w:val="28"/>
        </w:rPr>
        <w:t xml:space="preserve"> 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указывается, что, помимо </w:t>
      </w:r>
      <w:r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, - одним из приоритетных направлений формирования кадрового состава муниципальной службы является </w:t>
      </w:r>
      <w:r w:rsidRPr="0097403E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97403E">
        <w:rPr>
          <w:rFonts w:ascii="Times New Roman" w:hAnsi="Times New Roman" w:cs="Times New Roman"/>
          <w:sz w:val="28"/>
          <w:szCs w:val="28"/>
        </w:rPr>
        <w:t>униципальный служащий имеет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3E">
        <w:rPr>
          <w:rFonts w:ascii="Times New Roman" w:hAnsi="Times New Roman" w:cs="Times New Roman"/>
          <w:sz w:val="28"/>
          <w:szCs w:val="28"/>
        </w:rPr>
        <w:t xml:space="preserve">получение дополнительного профессионального образования в соответствии с муниципальным правовым актом за счет средств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5D1195" w:rsidRPr="00392BB7" w:rsidRDefault="0097403E" w:rsidP="00392BB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  В случае осуществления муниципальными органами мероприятий по получению муниципальными служащими дополнительного профессионального образования они могут руководствоваться вышеназванными статьями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79-ФЗ в силу закрепленного пунктом 3 статьи 5 Закона </w:t>
      </w:r>
      <w:r w:rsidR="001A4021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="005D1195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 принципа единства требований к подготовке гражданских и муниципальных служащих.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– 207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должностей муниципальной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E6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соответствуют замещаемым должностям: имеют необходимое профессиональное образование. </w:t>
      </w:r>
    </w:p>
    <w:p w:rsidR="005E43BA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201</w:t>
      </w:r>
      <w:r w:rsidR="004C53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получили в общей сложности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303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6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5165E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в общей сложности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профессиональное образование должны получать 6</w:t>
      </w:r>
      <w:r w:rsidR="005E43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36D69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201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>рограммы, 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lastRenderedPageBreak/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05F" w:rsidRDefault="00CD3B46" w:rsidP="00D21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 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прогноз развития сферы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ЗАТО Железногорск </w:t>
      </w:r>
    </w:p>
    <w:p w:rsidR="00D2105F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планируемые макроэкономические показател</w:t>
      </w:r>
      <w:r w:rsidR="000B72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крае»:</w:t>
      </w:r>
    </w:p>
    <w:p w:rsidR="00FE2500" w:rsidRDefault="00FE2500" w:rsidP="00FE2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ЗАТО г.</w:t>
      </w:r>
      <w:r w:rsidR="007C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от 30.10.2012 № 30-171Р «Об утверждении комплексной программы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2020 года». </w:t>
      </w: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Pr="000C084E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201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Прогноз и описание конечных результатов муниципальной программы</w:t>
      </w:r>
      <w:r w:rsidR="00D2105F">
        <w:rPr>
          <w:rFonts w:ascii="Times New Roman" w:hAnsi="Times New Roman"/>
          <w:sz w:val="28"/>
          <w:szCs w:val="28"/>
          <w:lang w:eastAsia="ru-RU"/>
        </w:rPr>
        <w:t>,</w:t>
      </w:r>
      <w:r w:rsidRPr="00BE65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D2105F" w:rsidRPr="009C7B2A" w:rsidRDefault="00BE6573" w:rsidP="009C7B2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Целевые ориенти</w:t>
      </w:r>
      <w:r w:rsidRPr="000F11A1">
        <w:rPr>
          <w:rFonts w:ascii="Times New Roman" w:hAnsi="Times New Roman" w:cs="Times New Roman"/>
          <w:sz w:val="28"/>
          <w:szCs w:val="28"/>
        </w:rPr>
        <w:t>ры приведены в приложени</w:t>
      </w:r>
      <w:r w:rsidR="009A2B1F">
        <w:rPr>
          <w:rFonts w:ascii="Times New Roman" w:hAnsi="Times New Roman" w:cs="Times New Roman"/>
          <w:sz w:val="28"/>
          <w:szCs w:val="28"/>
        </w:rPr>
        <w:t>ях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1,</w:t>
      </w:r>
      <w:r w:rsidR="008E53D7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2</w:t>
      </w:r>
      <w:r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9C7B2A">
        <w:rPr>
          <w:rFonts w:ascii="Times New Roman" w:hAnsi="Times New Roman" w:cs="Times New Roman"/>
          <w:sz w:val="28"/>
          <w:szCs w:val="28"/>
        </w:rPr>
        <w:t>.</w:t>
      </w:r>
    </w:p>
    <w:p w:rsidR="00FB5E5B" w:rsidRDefault="00FB5E5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6EEF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Сроки реализации муниципальной программы в целом,</w:t>
      </w:r>
    </w:p>
    <w:p w:rsidR="007A1C3B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контрольные этапы и сроки их реализации</w:t>
      </w:r>
      <w:r w:rsidR="007A1C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6EEF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указанием промежуточных показателей</w:t>
      </w:r>
    </w:p>
    <w:p w:rsidR="007A1C3B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E43BA">
        <w:rPr>
          <w:rFonts w:ascii="Times New Roman" w:hAnsi="Times New Roman" w:cs="Times New Roman"/>
          <w:sz w:val="28"/>
          <w:szCs w:val="28"/>
        </w:rPr>
        <w:t xml:space="preserve"> - декабрь 202</w:t>
      </w:r>
      <w:r w:rsidR="008E53D7">
        <w:rPr>
          <w:rFonts w:ascii="Times New Roman" w:hAnsi="Times New Roman" w:cs="Times New Roman"/>
          <w:sz w:val="28"/>
          <w:szCs w:val="28"/>
        </w:rPr>
        <w:t>1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этапы и сроки их реализации с указанием промежуточных показателей:</w:t>
      </w:r>
    </w:p>
    <w:p w:rsidR="0033134F" w:rsidRDefault="007A1C3B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>Развитие кадрового потенциала муниципальной службы в Администрации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: декабрь 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</w:t>
      </w:r>
      <w:r w:rsidR="008E53D7">
        <w:rPr>
          <w:rFonts w:ascii="Times New Roman" w:hAnsi="Times New Roman" w:cs="Times New Roman"/>
          <w:sz w:val="28"/>
          <w:szCs w:val="28"/>
        </w:rPr>
        <w:t>20 года, декабрь 2021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Степень обеспеченности Администрации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 w:rsidR="00B57F98">
        <w:rPr>
          <w:rFonts w:ascii="Times New Roman" w:hAnsi="Times New Roman" w:cs="Times New Roman"/>
          <w:sz w:val="28"/>
          <w:szCs w:val="28"/>
        </w:rPr>
        <w:t xml:space="preserve">, </w:t>
      </w:r>
      <w:r w:rsidR="00FB5E5B">
        <w:rPr>
          <w:rFonts w:ascii="Times New Roman" w:hAnsi="Times New Roman" w:cs="Times New Roman"/>
          <w:sz w:val="28"/>
          <w:szCs w:val="28"/>
        </w:rPr>
        <w:lastRenderedPageBreak/>
        <w:t>имеющими</w:t>
      </w:r>
      <w:r w:rsidR="00B57F98">
        <w:rPr>
          <w:rFonts w:ascii="Times New Roman" w:hAnsi="Times New Roman" w:cs="Times New Roman"/>
          <w:sz w:val="28"/>
          <w:szCs w:val="28"/>
        </w:rPr>
        <w:t xml:space="preserve">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процентах: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65CBD">
        <w:rPr>
          <w:rFonts w:ascii="Times New Roman" w:hAnsi="Times New Roman" w:cs="Times New Roman"/>
          <w:sz w:val="28"/>
          <w:szCs w:val="28"/>
        </w:rPr>
        <w:t>не менее 87</w:t>
      </w:r>
      <w:r w:rsidR="00FB5E5B">
        <w:rPr>
          <w:rFonts w:ascii="Times New Roman" w:hAnsi="Times New Roman" w:cs="Times New Roman"/>
          <w:sz w:val="28"/>
          <w:szCs w:val="28"/>
        </w:rPr>
        <w:t xml:space="preserve">,0 %; </w:t>
      </w:r>
      <w:r w:rsidR="008E53D7">
        <w:rPr>
          <w:rFonts w:ascii="Times New Roman" w:hAnsi="Times New Roman" w:cs="Times New Roman"/>
          <w:sz w:val="28"/>
          <w:szCs w:val="28"/>
        </w:rPr>
        <w:t>2020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C36D69">
        <w:rPr>
          <w:rFonts w:ascii="Times New Roman" w:hAnsi="Times New Roman" w:cs="Times New Roman"/>
          <w:sz w:val="28"/>
          <w:szCs w:val="28"/>
        </w:rPr>
        <w:t>7</w:t>
      </w:r>
      <w:r w:rsidR="008E53D7">
        <w:rPr>
          <w:rFonts w:ascii="Times New Roman" w:hAnsi="Times New Roman" w:cs="Times New Roman"/>
          <w:sz w:val="28"/>
          <w:szCs w:val="28"/>
        </w:rPr>
        <w:t>,0 %, 2021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8</w:t>
      </w:r>
      <w:r w:rsidR="00C36D69">
        <w:rPr>
          <w:rFonts w:ascii="Times New Roman" w:hAnsi="Times New Roman" w:cs="Times New Roman"/>
          <w:sz w:val="28"/>
          <w:szCs w:val="28"/>
        </w:rPr>
        <w:t>7</w:t>
      </w:r>
      <w:r w:rsidR="0033134F">
        <w:rPr>
          <w:rFonts w:ascii="Times New Roman" w:hAnsi="Times New Roman" w:cs="Times New Roman"/>
          <w:sz w:val="28"/>
          <w:szCs w:val="28"/>
        </w:rPr>
        <w:t xml:space="preserve">,0 %. </w:t>
      </w:r>
      <w:r w:rsidR="00FB5E5B">
        <w:rPr>
          <w:rFonts w:ascii="Times New Roman" w:hAnsi="Times New Roman" w:cs="Times New Roman"/>
          <w:sz w:val="28"/>
          <w:szCs w:val="28"/>
        </w:rPr>
        <w:t xml:space="preserve"> </w:t>
      </w:r>
      <w:r w:rsidR="0033134F">
        <w:rPr>
          <w:rFonts w:ascii="Times New Roman" w:hAnsi="Times New Roman" w:cs="Times New Roman"/>
          <w:sz w:val="28"/>
          <w:szCs w:val="28"/>
        </w:rPr>
        <w:t>Количество муниципальных служащих</w:t>
      </w:r>
      <w:r w:rsidR="00AE1F22">
        <w:rPr>
          <w:rFonts w:ascii="Times New Roman" w:hAnsi="Times New Roman" w:cs="Times New Roman"/>
          <w:sz w:val="28"/>
          <w:szCs w:val="28"/>
        </w:rPr>
        <w:t xml:space="preserve"> в Администрации ЗАТО г. Железногорск</w:t>
      </w:r>
      <w:r w:rsidR="0033134F">
        <w:rPr>
          <w:rFonts w:ascii="Times New Roman" w:hAnsi="Times New Roman" w:cs="Times New Roman"/>
          <w:sz w:val="28"/>
          <w:szCs w:val="28"/>
        </w:rPr>
        <w:t xml:space="preserve">, </w:t>
      </w:r>
      <w:r w:rsidR="00AE1F22">
        <w:rPr>
          <w:rFonts w:ascii="Times New Roman" w:hAnsi="Times New Roman" w:cs="Times New Roman"/>
          <w:sz w:val="28"/>
          <w:szCs w:val="28"/>
        </w:rPr>
        <w:t>получивших</w:t>
      </w:r>
      <w:r w:rsidR="0033134F">
        <w:rPr>
          <w:rFonts w:ascii="Times New Roman" w:hAnsi="Times New Roman" w:cs="Times New Roman"/>
          <w:sz w:val="28"/>
          <w:szCs w:val="28"/>
        </w:rPr>
        <w:t xml:space="preserve"> дополнительное профес</w:t>
      </w:r>
      <w:r w:rsidR="00FB5E5B">
        <w:rPr>
          <w:rFonts w:ascii="Times New Roman" w:hAnsi="Times New Roman" w:cs="Times New Roman"/>
          <w:sz w:val="28"/>
          <w:szCs w:val="28"/>
        </w:rPr>
        <w:t xml:space="preserve">сиональное образование: </w:t>
      </w:r>
      <w:r w:rsidR="0033134F">
        <w:rPr>
          <w:rFonts w:ascii="Times New Roman" w:hAnsi="Times New Roman" w:cs="Times New Roman"/>
          <w:sz w:val="28"/>
          <w:szCs w:val="28"/>
        </w:rPr>
        <w:t>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B53039">
        <w:rPr>
          <w:rFonts w:ascii="Times New Roman" w:hAnsi="Times New Roman" w:cs="Times New Roman"/>
          <w:sz w:val="28"/>
          <w:szCs w:val="28"/>
        </w:rPr>
        <w:t>6</w:t>
      </w:r>
      <w:r w:rsidR="00765CBD">
        <w:rPr>
          <w:rFonts w:ascii="Times New Roman" w:hAnsi="Times New Roman" w:cs="Times New Roman"/>
          <w:sz w:val="28"/>
          <w:szCs w:val="28"/>
        </w:rPr>
        <w:t>2</w:t>
      </w:r>
      <w:r w:rsidR="008E53D7">
        <w:rPr>
          <w:rFonts w:ascii="Times New Roman" w:hAnsi="Times New Roman" w:cs="Times New Roman"/>
          <w:sz w:val="28"/>
          <w:szCs w:val="28"/>
        </w:rPr>
        <w:t xml:space="preserve"> человек; 2020</w:t>
      </w:r>
      <w:r w:rsidR="00C36D69">
        <w:rPr>
          <w:rFonts w:ascii="Times New Roman" w:hAnsi="Times New Roman" w:cs="Times New Roman"/>
          <w:sz w:val="28"/>
          <w:szCs w:val="28"/>
        </w:rPr>
        <w:t xml:space="preserve"> год – не менее 62 человек;</w:t>
      </w:r>
      <w:proofErr w:type="gramEnd"/>
      <w:r w:rsidR="00C36D69">
        <w:rPr>
          <w:rFonts w:ascii="Times New Roman" w:hAnsi="Times New Roman" w:cs="Times New Roman"/>
          <w:sz w:val="28"/>
          <w:szCs w:val="28"/>
        </w:rPr>
        <w:t xml:space="preserve"> 202</w:t>
      </w:r>
      <w:r w:rsidR="008E53D7">
        <w:rPr>
          <w:rFonts w:ascii="Times New Roman" w:hAnsi="Times New Roman" w:cs="Times New Roman"/>
          <w:sz w:val="28"/>
          <w:szCs w:val="28"/>
        </w:rPr>
        <w:t>1</w:t>
      </w:r>
      <w:r w:rsidR="0033134F">
        <w:rPr>
          <w:rFonts w:ascii="Times New Roman" w:hAnsi="Times New Roman" w:cs="Times New Roman"/>
          <w:sz w:val="28"/>
          <w:szCs w:val="28"/>
        </w:rPr>
        <w:t xml:space="preserve"> год – не менее 6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33134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57F98" w:rsidRDefault="00B57F98" w:rsidP="003313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891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597891" w:rsidRDefault="00597891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7891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734E24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выполнения: 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8E53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мероприятия: </w:t>
      </w:r>
      <w:r w:rsidR="00967F9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Pr="009C7B2A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BB00AB">
        <w:rPr>
          <w:rFonts w:ascii="Times New Roman" w:hAnsi="Times New Roman" w:cs="Times New Roman"/>
          <w:sz w:val="28"/>
          <w:szCs w:val="28"/>
        </w:rPr>
        <w:t>ях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№</w:t>
      </w:r>
      <w:r w:rsidR="00BB00AB">
        <w:rPr>
          <w:rFonts w:ascii="Times New Roman" w:hAnsi="Times New Roman" w:cs="Times New Roman"/>
          <w:sz w:val="28"/>
          <w:szCs w:val="28"/>
        </w:rPr>
        <w:t>№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</w:t>
      </w:r>
      <w:r w:rsidR="00BB00AB">
        <w:rPr>
          <w:rFonts w:ascii="Times New Roman" w:hAnsi="Times New Roman" w:cs="Times New Roman"/>
          <w:sz w:val="28"/>
          <w:szCs w:val="28"/>
        </w:rPr>
        <w:t xml:space="preserve"> и 2</w:t>
      </w:r>
      <w:r w:rsidR="005A69DD">
        <w:rPr>
          <w:rFonts w:ascii="Times New Roman" w:hAnsi="Times New Roman" w:cs="Times New Roman"/>
          <w:sz w:val="28"/>
          <w:szCs w:val="28"/>
        </w:rPr>
        <w:t xml:space="preserve"> 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распределении планируемых расходов по отдельным мероприятиям муниципальной программы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муниципальной программы приведена в приложении № 1 к Программе.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(мероприятия</w:t>
      </w:r>
      <w:r w:rsidR="00621AB6">
        <w:rPr>
          <w:rFonts w:ascii="Times New Roman" w:hAnsi="Times New Roman" w:cs="Times New Roman"/>
          <w:sz w:val="28"/>
          <w:szCs w:val="28"/>
        </w:rPr>
        <w:t xml:space="preserve"> 1</w:t>
      </w:r>
      <w:r w:rsidR="00967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Администрацией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100528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="00100528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491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</w:t>
      </w:r>
      <w:r w:rsidR="009C7B2A">
        <w:rPr>
          <w:rFonts w:ascii="Times New Roman" w:hAnsi="Times New Roman" w:cs="Times New Roman"/>
          <w:sz w:val="28"/>
          <w:szCs w:val="28"/>
        </w:rPr>
        <w:t>ьзованием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 осуществляет Администрация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764919" w:rsidRDefault="00764919" w:rsidP="00C00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Информация о ресурсном обеспечении и прогнозной оценке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муниципальной программы 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источников финансирования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7858" w:rsidRDefault="00C0086C" w:rsidP="000907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Pr="00C0086C">
        <w:rPr>
          <w:rFonts w:ascii="Times New Roman" w:hAnsi="Times New Roman" w:cs="Times New Roman"/>
          <w:sz w:val="28"/>
          <w:szCs w:val="28"/>
        </w:rPr>
        <w:t xml:space="preserve">№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7858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8E53D7">
        <w:rPr>
          <w:rFonts w:ascii="Times New Roman" w:hAnsi="Times New Roman" w:cs="Times New Roman"/>
          <w:sz w:val="28"/>
          <w:szCs w:val="28"/>
        </w:rPr>
        <w:t>9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53C3B">
        <w:rPr>
          <w:rFonts w:ascii="Times New Roman" w:hAnsi="Times New Roman" w:cs="Times New Roman"/>
          <w:sz w:val="28"/>
          <w:szCs w:val="28"/>
        </w:rPr>
        <w:t>9</w:t>
      </w:r>
      <w:r w:rsidR="003C4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53C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бюджета);</w:t>
      </w:r>
    </w:p>
    <w:p w:rsidR="00097858" w:rsidRDefault="008E53D7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36D69">
        <w:rPr>
          <w:rFonts w:ascii="Times New Roman" w:hAnsi="Times New Roman" w:cs="Times New Roman"/>
          <w:sz w:val="28"/>
          <w:szCs w:val="28"/>
        </w:rPr>
        <w:t>9</w:t>
      </w:r>
      <w:r w:rsidR="003C4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36D69">
        <w:rPr>
          <w:rFonts w:ascii="Times New Roman" w:hAnsi="Times New Roman" w:cs="Times New Roman"/>
          <w:sz w:val="28"/>
          <w:szCs w:val="28"/>
        </w:rPr>
        <w:t>6</w:t>
      </w:r>
      <w:r w:rsidR="00097858"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 w:rsidR="00097858"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бюджета);</w:t>
      </w:r>
    </w:p>
    <w:p w:rsidR="00097858" w:rsidRDefault="008E53D7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097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</w:t>
      </w:r>
      <w:r w:rsidR="00C36D69">
        <w:rPr>
          <w:rFonts w:ascii="Times New Roman" w:hAnsi="Times New Roman" w:cs="Times New Roman"/>
          <w:sz w:val="28"/>
          <w:szCs w:val="28"/>
        </w:rPr>
        <w:t>9</w:t>
      </w:r>
      <w:r w:rsidR="00097858">
        <w:rPr>
          <w:rFonts w:ascii="Times New Roman" w:hAnsi="Times New Roman" w:cs="Times New Roman"/>
          <w:sz w:val="28"/>
          <w:szCs w:val="28"/>
        </w:rPr>
        <w:t>0</w:t>
      </w:r>
      <w:r w:rsidR="005A69DD">
        <w:rPr>
          <w:rFonts w:ascii="Times New Roman" w:hAnsi="Times New Roman" w:cs="Times New Roman"/>
          <w:sz w:val="28"/>
          <w:szCs w:val="28"/>
        </w:rPr>
        <w:t> </w:t>
      </w:r>
      <w:r w:rsidR="00C36D69">
        <w:rPr>
          <w:rFonts w:ascii="Times New Roman" w:hAnsi="Times New Roman" w:cs="Times New Roman"/>
          <w:sz w:val="28"/>
          <w:szCs w:val="28"/>
        </w:rPr>
        <w:t>6</w:t>
      </w:r>
      <w:r w:rsidR="00097858">
        <w:rPr>
          <w:rFonts w:ascii="Times New Roman" w:hAnsi="Times New Roman" w:cs="Times New Roman"/>
          <w:sz w:val="28"/>
          <w:szCs w:val="28"/>
        </w:rPr>
        <w:t>00</w:t>
      </w:r>
      <w:r w:rsidR="005A69DD">
        <w:rPr>
          <w:rFonts w:ascii="Times New Roman" w:hAnsi="Times New Roman" w:cs="Times New Roman"/>
          <w:sz w:val="28"/>
          <w:szCs w:val="28"/>
        </w:rPr>
        <w:t>,0</w:t>
      </w:r>
      <w:r w:rsidR="00097858">
        <w:rPr>
          <w:rFonts w:ascii="Times New Roman" w:hAnsi="Times New Roman" w:cs="Times New Roman"/>
          <w:sz w:val="28"/>
          <w:szCs w:val="28"/>
        </w:rPr>
        <w:t xml:space="preserve"> рублей (средства местного бюджета). 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12E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7F" w:rsidRDefault="00B57F98" w:rsidP="003627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 заданий, </w:t>
      </w:r>
    </w:p>
    <w:p w:rsidR="00C0086C" w:rsidRPr="0036277F" w:rsidRDefault="00C0086C" w:rsidP="008F5C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случае оказания </w:t>
      </w:r>
      <w:r w:rsidR="0036277F"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</w:p>
    <w:p w:rsidR="0036277F" w:rsidRPr="0036277F" w:rsidRDefault="00C0086C" w:rsidP="003627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6277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6277F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36277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 в сфере развития муниципальной службы в ЗАТО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9C7B2A">
      <w:headerReference w:type="default" r:id="rId7"/>
      <w:pgSz w:w="11905" w:h="16838"/>
      <w:pgMar w:top="1134" w:right="567" w:bottom="107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C7D" w:rsidRDefault="00362C7D" w:rsidP="008F5C3A">
      <w:pPr>
        <w:spacing w:after="0" w:line="240" w:lineRule="auto"/>
      </w:pPr>
      <w:r>
        <w:separator/>
      </w:r>
    </w:p>
  </w:endnote>
  <w:endnote w:type="continuationSeparator" w:id="0">
    <w:p w:rsidR="00362C7D" w:rsidRDefault="00362C7D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C7D" w:rsidRDefault="00362C7D" w:rsidP="008F5C3A">
      <w:pPr>
        <w:spacing w:after="0" w:line="240" w:lineRule="auto"/>
      </w:pPr>
      <w:r>
        <w:separator/>
      </w:r>
    </w:p>
  </w:footnote>
  <w:footnote w:type="continuationSeparator" w:id="0">
    <w:p w:rsidR="00362C7D" w:rsidRDefault="00362C7D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8F5C3A" w:rsidRDefault="00C536C5">
        <w:pPr>
          <w:pStyle w:val="a7"/>
          <w:jc w:val="center"/>
        </w:pPr>
        <w:fldSimple w:instr=" PAGE   \* MERGEFORMAT ">
          <w:r w:rsidR="00F6306F">
            <w:rPr>
              <w:noProof/>
            </w:rPr>
            <w:t>9</w:t>
          </w:r>
        </w:fldSimple>
      </w:p>
    </w:sdtContent>
  </w:sdt>
  <w:p w:rsidR="008F5C3A" w:rsidRDefault="008F5C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0094"/>
    <w:rsid w:val="000317D0"/>
    <w:rsid w:val="00040B6A"/>
    <w:rsid w:val="000411AC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465E"/>
    <w:rsid w:val="000F0263"/>
    <w:rsid w:val="00100528"/>
    <w:rsid w:val="001151FB"/>
    <w:rsid w:val="001157F5"/>
    <w:rsid w:val="00143DB9"/>
    <w:rsid w:val="00145986"/>
    <w:rsid w:val="001476B8"/>
    <w:rsid w:val="0015320A"/>
    <w:rsid w:val="00157090"/>
    <w:rsid w:val="00160B09"/>
    <w:rsid w:val="001662E0"/>
    <w:rsid w:val="00190F32"/>
    <w:rsid w:val="001911A9"/>
    <w:rsid w:val="00192533"/>
    <w:rsid w:val="001A153A"/>
    <w:rsid w:val="001A2E12"/>
    <w:rsid w:val="001A4021"/>
    <w:rsid w:val="001A7BE8"/>
    <w:rsid w:val="001B27A0"/>
    <w:rsid w:val="001C25E5"/>
    <w:rsid w:val="001C5764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70DB"/>
    <w:rsid w:val="00207F0F"/>
    <w:rsid w:val="002108FD"/>
    <w:rsid w:val="00244313"/>
    <w:rsid w:val="0024451C"/>
    <w:rsid w:val="002476DC"/>
    <w:rsid w:val="0024796E"/>
    <w:rsid w:val="00251760"/>
    <w:rsid w:val="00260185"/>
    <w:rsid w:val="0026183C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1A50"/>
    <w:rsid w:val="002B423B"/>
    <w:rsid w:val="002C04AB"/>
    <w:rsid w:val="002C16A1"/>
    <w:rsid w:val="002C6512"/>
    <w:rsid w:val="002D4BC0"/>
    <w:rsid w:val="002E0A83"/>
    <w:rsid w:val="002F0E2C"/>
    <w:rsid w:val="002F210F"/>
    <w:rsid w:val="00317FD7"/>
    <w:rsid w:val="003308CA"/>
    <w:rsid w:val="0033134F"/>
    <w:rsid w:val="00335CA7"/>
    <w:rsid w:val="00342CC5"/>
    <w:rsid w:val="0036094D"/>
    <w:rsid w:val="0036277F"/>
    <w:rsid w:val="00362C22"/>
    <w:rsid w:val="00362C7D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E42"/>
    <w:rsid w:val="003D4F26"/>
    <w:rsid w:val="003D746D"/>
    <w:rsid w:val="003F5E69"/>
    <w:rsid w:val="003F6648"/>
    <w:rsid w:val="003F7750"/>
    <w:rsid w:val="00401BC8"/>
    <w:rsid w:val="00412EE9"/>
    <w:rsid w:val="00414233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62BFD"/>
    <w:rsid w:val="00480B6D"/>
    <w:rsid w:val="00481DB6"/>
    <w:rsid w:val="004A1EC5"/>
    <w:rsid w:val="004B101A"/>
    <w:rsid w:val="004B68A0"/>
    <w:rsid w:val="004C2D64"/>
    <w:rsid w:val="004C537F"/>
    <w:rsid w:val="004D343C"/>
    <w:rsid w:val="004F0514"/>
    <w:rsid w:val="00510BF6"/>
    <w:rsid w:val="005165EC"/>
    <w:rsid w:val="00522C03"/>
    <w:rsid w:val="00527D63"/>
    <w:rsid w:val="00536ECD"/>
    <w:rsid w:val="00556C11"/>
    <w:rsid w:val="00572E83"/>
    <w:rsid w:val="00577DA6"/>
    <w:rsid w:val="005846D8"/>
    <w:rsid w:val="00596165"/>
    <w:rsid w:val="00597047"/>
    <w:rsid w:val="00597891"/>
    <w:rsid w:val="005A687F"/>
    <w:rsid w:val="005A69DD"/>
    <w:rsid w:val="005B1729"/>
    <w:rsid w:val="005B5AAF"/>
    <w:rsid w:val="005C63CB"/>
    <w:rsid w:val="005D05EF"/>
    <w:rsid w:val="005D1195"/>
    <w:rsid w:val="005D2293"/>
    <w:rsid w:val="005D3520"/>
    <w:rsid w:val="005D3E40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EA4"/>
    <w:rsid w:val="0064003F"/>
    <w:rsid w:val="0064417C"/>
    <w:rsid w:val="00655201"/>
    <w:rsid w:val="00675086"/>
    <w:rsid w:val="00675A61"/>
    <w:rsid w:val="00676B2D"/>
    <w:rsid w:val="0069066F"/>
    <w:rsid w:val="006A7645"/>
    <w:rsid w:val="006B3F29"/>
    <w:rsid w:val="006B51A8"/>
    <w:rsid w:val="006B61E2"/>
    <w:rsid w:val="006B7D26"/>
    <w:rsid w:val="006C6E09"/>
    <w:rsid w:val="006D0F23"/>
    <w:rsid w:val="006E6155"/>
    <w:rsid w:val="006F685C"/>
    <w:rsid w:val="006F7B84"/>
    <w:rsid w:val="00711BF2"/>
    <w:rsid w:val="00713603"/>
    <w:rsid w:val="00732AE6"/>
    <w:rsid w:val="00734A51"/>
    <w:rsid w:val="00734E24"/>
    <w:rsid w:val="00754FB2"/>
    <w:rsid w:val="00764919"/>
    <w:rsid w:val="00764D1F"/>
    <w:rsid w:val="00765CBD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C53D1"/>
    <w:rsid w:val="007C7177"/>
    <w:rsid w:val="007C737B"/>
    <w:rsid w:val="007C78A4"/>
    <w:rsid w:val="007D023B"/>
    <w:rsid w:val="007D1D48"/>
    <w:rsid w:val="007D2711"/>
    <w:rsid w:val="007E19C7"/>
    <w:rsid w:val="007F46CF"/>
    <w:rsid w:val="008013FE"/>
    <w:rsid w:val="00802DF4"/>
    <w:rsid w:val="0080645A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E482F"/>
    <w:rsid w:val="008E53D7"/>
    <w:rsid w:val="008F5C3A"/>
    <w:rsid w:val="008F7257"/>
    <w:rsid w:val="008F7A8F"/>
    <w:rsid w:val="00903565"/>
    <w:rsid w:val="00903610"/>
    <w:rsid w:val="009066C8"/>
    <w:rsid w:val="00913536"/>
    <w:rsid w:val="00924021"/>
    <w:rsid w:val="0092580E"/>
    <w:rsid w:val="00926BC9"/>
    <w:rsid w:val="009274BD"/>
    <w:rsid w:val="009322A0"/>
    <w:rsid w:val="00937922"/>
    <w:rsid w:val="00944213"/>
    <w:rsid w:val="00946179"/>
    <w:rsid w:val="00951E95"/>
    <w:rsid w:val="009527B4"/>
    <w:rsid w:val="0095673A"/>
    <w:rsid w:val="00960E27"/>
    <w:rsid w:val="0096793F"/>
    <w:rsid w:val="00967F98"/>
    <w:rsid w:val="0097403E"/>
    <w:rsid w:val="0097655B"/>
    <w:rsid w:val="00977835"/>
    <w:rsid w:val="00977877"/>
    <w:rsid w:val="00986269"/>
    <w:rsid w:val="0099167C"/>
    <w:rsid w:val="009930A9"/>
    <w:rsid w:val="00995FA6"/>
    <w:rsid w:val="009A2B1F"/>
    <w:rsid w:val="009A490B"/>
    <w:rsid w:val="009A4CF3"/>
    <w:rsid w:val="009B076F"/>
    <w:rsid w:val="009B09A4"/>
    <w:rsid w:val="009B2EA7"/>
    <w:rsid w:val="009B6B46"/>
    <w:rsid w:val="009C6A1B"/>
    <w:rsid w:val="009C7711"/>
    <w:rsid w:val="009C7B2A"/>
    <w:rsid w:val="009D2D4D"/>
    <w:rsid w:val="009D6869"/>
    <w:rsid w:val="009D7D19"/>
    <w:rsid w:val="009E5D07"/>
    <w:rsid w:val="009F0CBA"/>
    <w:rsid w:val="009F6948"/>
    <w:rsid w:val="009F6E72"/>
    <w:rsid w:val="00A055F2"/>
    <w:rsid w:val="00A10CA0"/>
    <w:rsid w:val="00A13CF5"/>
    <w:rsid w:val="00A16DC4"/>
    <w:rsid w:val="00A23CCF"/>
    <w:rsid w:val="00A31DAE"/>
    <w:rsid w:val="00A6587B"/>
    <w:rsid w:val="00A676AF"/>
    <w:rsid w:val="00A71C3F"/>
    <w:rsid w:val="00A74FC6"/>
    <w:rsid w:val="00A972DD"/>
    <w:rsid w:val="00AB20D9"/>
    <w:rsid w:val="00AB2C75"/>
    <w:rsid w:val="00AB3DE7"/>
    <w:rsid w:val="00AB6ACA"/>
    <w:rsid w:val="00AC2A12"/>
    <w:rsid w:val="00AC66D6"/>
    <w:rsid w:val="00AD3BA1"/>
    <w:rsid w:val="00AE15D6"/>
    <w:rsid w:val="00AE1F22"/>
    <w:rsid w:val="00B04020"/>
    <w:rsid w:val="00B13550"/>
    <w:rsid w:val="00B27773"/>
    <w:rsid w:val="00B307B2"/>
    <w:rsid w:val="00B47065"/>
    <w:rsid w:val="00B4768E"/>
    <w:rsid w:val="00B53039"/>
    <w:rsid w:val="00B5693D"/>
    <w:rsid w:val="00B571F9"/>
    <w:rsid w:val="00B57F98"/>
    <w:rsid w:val="00B758DA"/>
    <w:rsid w:val="00B77B00"/>
    <w:rsid w:val="00BA2EC2"/>
    <w:rsid w:val="00BB00AB"/>
    <w:rsid w:val="00BB2EEE"/>
    <w:rsid w:val="00BB3C63"/>
    <w:rsid w:val="00BD00EE"/>
    <w:rsid w:val="00BE5D37"/>
    <w:rsid w:val="00BE5FF3"/>
    <w:rsid w:val="00BE6573"/>
    <w:rsid w:val="00BF7DD6"/>
    <w:rsid w:val="00C0086C"/>
    <w:rsid w:val="00C05445"/>
    <w:rsid w:val="00C13EEC"/>
    <w:rsid w:val="00C22703"/>
    <w:rsid w:val="00C36D69"/>
    <w:rsid w:val="00C44102"/>
    <w:rsid w:val="00C46691"/>
    <w:rsid w:val="00C536C5"/>
    <w:rsid w:val="00C53C3B"/>
    <w:rsid w:val="00C608E7"/>
    <w:rsid w:val="00C661A1"/>
    <w:rsid w:val="00C83DF9"/>
    <w:rsid w:val="00C871AF"/>
    <w:rsid w:val="00C94629"/>
    <w:rsid w:val="00CA7E21"/>
    <w:rsid w:val="00CB2896"/>
    <w:rsid w:val="00CB30C4"/>
    <w:rsid w:val="00CB3298"/>
    <w:rsid w:val="00CB34B4"/>
    <w:rsid w:val="00CB602B"/>
    <w:rsid w:val="00CB6212"/>
    <w:rsid w:val="00CC1B40"/>
    <w:rsid w:val="00CD3B46"/>
    <w:rsid w:val="00CD4227"/>
    <w:rsid w:val="00CE3D0C"/>
    <w:rsid w:val="00CF15F2"/>
    <w:rsid w:val="00CF262D"/>
    <w:rsid w:val="00CF7D36"/>
    <w:rsid w:val="00D13EB7"/>
    <w:rsid w:val="00D2105F"/>
    <w:rsid w:val="00D2113B"/>
    <w:rsid w:val="00D26108"/>
    <w:rsid w:val="00D31053"/>
    <w:rsid w:val="00D3552A"/>
    <w:rsid w:val="00D40BBD"/>
    <w:rsid w:val="00D47A6F"/>
    <w:rsid w:val="00D55F7C"/>
    <w:rsid w:val="00D5633E"/>
    <w:rsid w:val="00D6344A"/>
    <w:rsid w:val="00D93640"/>
    <w:rsid w:val="00DA3CC3"/>
    <w:rsid w:val="00DB4312"/>
    <w:rsid w:val="00DC726E"/>
    <w:rsid w:val="00DF22B0"/>
    <w:rsid w:val="00E014A8"/>
    <w:rsid w:val="00E051B5"/>
    <w:rsid w:val="00E07456"/>
    <w:rsid w:val="00E158CF"/>
    <w:rsid w:val="00E17940"/>
    <w:rsid w:val="00E279A5"/>
    <w:rsid w:val="00E316B0"/>
    <w:rsid w:val="00E3602C"/>
    <w:rsid w:val="00E431C2"/>
    <w:rsid w:val="00E720F6"/>
    <w:rsid w:val="00E75B55"/>
    <w:rsid w:val="00E8770F"/>
    <w:rsid w:val="00EA008A"/>
    <w:rsid w:val="00EA1D35"/>
    <w:rsid w:val="00EB4CD1"/>
    <w:rsid w:val="00EC0182"/>
    <w:rsid w:val="00ED0570"/>
    <w:rsid w:val="00ED6969"/>
    <w:rsid w:val="00EE781C"/>
    <w:rsid w:val="00EF7833"/>
    <w:rsid w:val="00F01892"/>
    <w:rsid w:val="00F25286"/>
    <w:rsid w:val="00F3645C"/>
    <w:rsid w:val="00F44A33"/>
    <w:rsid w:val="00F47904"/>
    <w:rsid w:val="00F52518"/>
    <w:rsid w:val="00F57C5E"/>
    <w:rsid w:val="00F6025E"/>
    <w:rsid w:val="00F6306F"/>
    <w:rsid w:val="00F71048"/>
    <w:rsid w:val="00F8312E"/>
    <w:rsid w:val="00F9412D"/>
    <w:rsid w:val="00FB5E5B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EA0BA-8B5C-4626-8263-118044A3D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2721</Words>
  <Characters>15514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198</cp:revision>
  <cp:lastPrinted>2018-11-07T04:34:00Z</cp:lastPrinted>
  <dcterms:created xsi:type="dcterms:W3CDTF">2013-06-04T03:54:00Z</dcterms:created>
  <dcterms:modified xsi:type="dcterms:W3CDTF">2018-11-09T03:44:00Z</dcterms:modified>
</cp:coreProperties>
</file>